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3C" w:rsidRDefault="00B3483C" w:rsidP="00C93281">
      <w:pPr>
        <w:rPr>
          <w:rFonts w:ascii="Sylfaen" w:hAnsi="Sylfaen"/>
          <w:b/>
          <w:color w:val="44546A" w:themeColor="text2"/>
          <w:lang w:val="ka-GE"/>
        </w:rPr>
      </w:pPr>
      <w:r>
        <w:rPr>
          <w:noProof/>
        </w:rPr>
        <w:drawing>
          <wp:inline distT="0" distB="0" distL="0" distR="0">
            <wp:extent cx="1728908" cy="1719907"/>
            <wp:effectExtent l="0" t="0" r="5080" b="0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24" cy="17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0C" w:rsidRPr="00B3483C" w:rsidRDefault="00D14C65" w:rsidP="00D14C65">
      <w:pPr>
        <w:jc w:val="center"/>
        <w:rPr>
          <w:rFonts w:ascii="Sylfaen" w:hAnsi="Sylfaen"/>
          <w:b/>
          <w:color w:val="44546A" w:themeColor="text2"/>
          <w:lang w:val="ka-GE"/>
        </w:rPr>
      </w:pPr>
      <w:r w:rsidRPr="00B3483C">
        <w:rPr>
          <w:rFonts w:ascii="Sylfaen" w:hAnsi="Sylfaen"/>
          <w:b/>
          <w:color w:val="44546A" w:themeColor="text2"/>
          <w:lang w:val="ka-GE"/>
        </w:rPr>
        <w:t xml:space="preserve">დავით ნარმანიამ სემეკის 2021 წლის საქმიანობა შეაჯამა </w:t>
      </w:r>
    </w:p>
    <w:p w:rsidR="00C763C7" w:rsidRPr="00B3483C" w:rsidRDefault="00DF47D6" w:rsidP="00C763C7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 xml:space="preserve">საქართველოს ენერგეტიკისა და წყალმომარაგების მარეგულირებელი ეროვნული კომისიის (სემეკ) თავმჯდომარემ დავით ნარმანიამ მედიასთან კომისიის 2021 წლის საქმიანობა შეაჯამა და 2022 წლის </w:t>
      </w:r>
      <w:r w:rsidR="00C763C7" w:rsidRPr="00B3483C">
        <w:rPr>
          <w:rFonts w:ascii="Sylfaen" w:hAnsi="Sylfaen"/>
          <w:color w:val="44546A" w:themeColor="text2"/>
          <w:lang w:val="ka-GE"/>
        </w:rPr>
        <w:t xml:space="preserve">გეგმები </w:t>
      </w:r>
      <w:r w:rsidR="009714FB" w:rsidRPr="00B3483C">
        <w:rPr>
          <w:rFonts w:ascii="Sylfaen" w:hAnsi="Sylfaen"/>
          <w:color w:val="44546A" w:themeColor="text2"/>
          <w:lang w:val="ka-GE"/>
        </w:rPr>
        <w:t>წარადგინა</w:t>
      </w:r>
      <w:r w:rsidRPr="00B3483C">
        <w:rPr>
          <w:rFonts w:ascii="Sylfaen" w:hAnsi="Sylfaen"/>
          <w:color w:val="44546A" w:themeColor="text2"/>
          <w:lang w:val="ka-GE"/>
        </w:rPr>
        <w:t xml:space="preserve">. დავით ნარმანიამ დადებითად შეაფასა ენერგეტიკისა და წყალმომარაგების სექტორებში განხორციელებული პროექტები, </w:t>
      </w:r>
      <w:r w:rsidR="00C763C7" w:rsidRPr="00B3483C">
        <w:rPr>
          <w:rFonts w:ascii="Sylfaen" w:hAnsi="Sylfaen"/>
          <w:color w:val="44546A" w:themeColor="text2"/>
          <w:lang w:val="ka-GE"/>
        </w:rPr>
        <w:t>ისაუბრა</w:t>
      </w:r>
      <w:r w:rsidRPr="00B3483C">
        <w:rPr>
          <w:rFonts w:ascii="Sylfaen" w:hAnsi="Sylfaen"/>
          <w:color w:val="44546A" w:themeColor="text2"/>
          <w:lang w:val="ka-GE"/>
        </w:rPr>
        <w:t xml:space="preserve"> სემეკის მიერ </w:t>
      </w:r>
      <w:r w:rsidR="00C763C7" w:rsidRPr="00B3483C">
        <w:rPr>
          <w:rFonts w:ascii="Sylfaen" w:hAnsi="Sylfaen"/>
          <w:color w:val="44546A" w:themeColor="text2"/>
          <w:lang w:val="ka-GE"/>
        </w:rPr>
        <w:t>შემუშავებულ</w:t>
      </w:r>
      <w:r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C763C7" w:rsidRPr="00B3483C">
        <w:rPr>
          <w:rFonts w:ascii="Sylfaen" w:hAnsi="Sylfaen"/>
          <w:color w:val="44546A" w:themeColor="text2"/>
          <w:lang w:val="ka-GE"/>
        </w:rPr>
        <w:t>რეგულაციებზე</w:t>
      </w:r>
      <w:r w:rsidRPr="00B3483C">
        <w:rPr>
          <w:rFonts w:ascii="Sylfaen" w:hAnsi="Sylfaen"/>
          <w:color w:val="44546A" w:themeColor="text2"/>
          <w:lang w:val="ka-GE"/>
        </w:rPr>
        <w:t xml:space="preserve">, </w:t>
      </w:r>
      <w:r w:rsidR="00C763C7" w:rsidRPr="00B3483C">
        <w:rPr>
          <w:rFonts w:ascii="Sylfaen" w:hAnsi="Sylfaen"/>
          <w:color w:val="44546A" w:themeColor="text2"/>
          <w:lang w:val="ka-GE"/>
        </w:rPr>
        <w:t>რომ</w:t>
      </w:r>
      <w:r w:rsidRPr="00B3483C">
        <w:rPr>
          <w:rFonts w:ascii="Sylfaen" w:hAnsi="Sylfaen"/>
          <w:color w:val="44546A" w:themeColor="text2"/>
          <w:lang w:val="ka-GE"/>
        </w:rPr>
        <w:t>ლ</w:t>
      </w:r>
      <w:r w:rsidR="00C763C7" w:rsidRPr="00B3483C">
        <w:rPr>
          <w:rFonts w:ascii="Sylfaen" w:hAnsi="Sylfaen"/>
          <w:color w:val="44546A" w:themeColor="text2"/>
          <w:lang w:val="ka-GE"/>
        </w:rPr>
        <w:t>ებ</w:t>
      </w:r>
      <w:r w:rsidRPr="00B3483C">
        <w:rPr>
          <w:rFonts w:ascii="Sylfaen" w:hAnsi="Sylfaen"/>
          <w:color w:val="44546A" w:themeColor="text2"/>
          <w:lang w:val="ka-GE"/>
        </w:rPr>
        <w:t xml:space="preserve">მაც </w:t>
      </w:r>
      <w:r w:rsidR="00CC31C7" w:rsidRPr="00B3483C">
        <w:rPr>
          <w:rFonts w:ascii="Sylfaen" w:hAnsi="Sylfaen"/>
          <w:color w:val="44546A" w:themeColor="text2"/>
          <w:lang w:val="ka-GE"/>
        </w:rPr>
        <w:t>მომხმარებ</w:t>
      </w:r>
      <w:r w:rsidRPr="00B3483C">
        <w:rPr>
          <w:rFonts w:ascii="Sylfaen" w:hAnsi="Sylfaen"/>
          <w:color w:val="44546A" w:themeColor="text2"/>
          <w:lang w:val="ka-GE"/>
        </w:rPr>
        <w:t>ლ</w:t>
      </w:r>
      <w:r w:rsidR="00CC31C7" w:rsidRPr="00B3483C">
        <w:rPr>
          <w:rFonts w:ascii="Sylfaen" w:hAnsi="Sylfaen"/>
          <w:color w:val="44546A" w:themeColor="text2"/>
          <w:lang w:val="ka-GE"/>
        </w:rPr>
        <w:t>ებ</w:t>
      </w:r>
      <w:r w:rsidRPr="00B3483C">
        <w:rPr>
          <w:rFonts w:ascii="Sylfaen" w:hAnsi="Sylfaen"/>
          <w:color w:val="44546A" w:themeColor="text2"/>
          <w:lang w:val="ka-GE"/>
        </w:rPr>
        <w:t xml:space="preserve">ს კომუნალური სერვისის მიღება </w:t>
      </w:r>
      <w:r w:rsidR="00843B66">
        <w:rPr>
          <w:rFonts w:ascii="Sylfaen" w:hAnsi="Sylfaen"/>
          <w:color w:val="44546A" w:themeColor="text2"/>
          <w:lang w:val="ka-GE"/>
        </w:rPr>
        <w:t>გაუმარტივა</w:t>
      </w:r>
      <w:r w:rsidR="002E7FC3" w:rsidRPr="00B3483C">
        <w:rPr>
          <w:rFonts w:ascii="Sylfaen" w:hAnsi="Sylfaen"/>
          <w:color w:val="44546A" w:themeColor="text2"/>
          <w:lang w:val="ka-GE"/>
        </w:rPr>
        <w:t xml:space="preserve">. 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სემეკის თავმჯდომარემ </w:t>
      </w:r>
      <w:r w:rsidR="00C763C7" w:rsidRPr="00B3483C">
        <w:rPr>
          <w:rFonts w:ascii="Sylfaen" w:hAnsi="Sylfaen"/>
          <w:color w:val="44546A" w:themeColor="text2"/>
          <w:lang w:val="ka-GE"/>
        </w:rPr>
        <w:t>ყურადღება გაამახვილა</w:t>
      </w:r>
      <w:r w:rsidR="00D14C65" w:rsidRPr="00B3483C">
        <w:rPr>
          <w:rFonts w:ascii="Sylfaen" w:hAnsi="Sylfaen"/>
          <w:color w:val="44546A" w:themeColor="text2"/>
          <w:lang w:val="ka-GE"/>
        </w:rPr>
        <w:t xml:space="preserve"> სატარიფო </w:t>
      </w:r>
      <w:r w:rsidR="002E7FC3" w:rsidRPr="00B3483C">
        <w:rPr>
          <w:rFonts w:ascii="Sylfaen" w:hAnsi="Sylfaen"/>
          <w:color w:val="44546A" w:themeColor="text2"/>
          <w:lang w:val="ka-GE"/>
        </w:rPr>
        <w:t>პოლიტიკაზე</w:t>
      </w:r>
      <w:r w:rsidR="00D14C65" w:rsidRPr="00B3483C">
        <w:rPr>
          <w:rFonts w:ascii="Sylfaen" w:hAnsi="Sylfaen"/>
          <w:color w:val="44546A" w:themeColor="text2"/>
          <w:lang w:val="ka-GE"/>
        </w:rPr>
        <w:t xml:space="preserve"> და</w:t>
      </w:r>
      <w:r w:rsidR="000A5609" w:rsidRPr="00B3483C">
        <w:rPr>
          <w:rFonts w:ascii="Sylfaen" w:hAnsi="Sylfaen"/>
          <w:color w:val="44546A" w:themeColor="text2"/>
          <w:lang w:val="ka-GE"/>
        </w:rPr>
        <w:t xml:space="preserve"> კიდევ ერთხელ</w:t>
      </w:r>
      <w:r w:rsidR="00D14C65" w:rsidRPr="00B3483C">
        <w:rPr>
          <w:rFonts w:ascii="Sylfaen" w:hAnsi="Sylfaen"/>
          <w:color w:val="44546A" w:themeColor="text2"/>
          <w:lang w:val="ka-GE"/>
        </w:rPr>
        <w:t xml:space="preserve"> აღნიშნა, რომ ელექტროენერგიის ტარიფების მატება</w:t>
      </w:r>
      <w:r w:rsidR="000A5609" w:rsidRPr="00B3483C">
        <w:rPr>
          <w:rFonts w:ascii="Sylfaen" w:hAnsi="Sylfaen"/>
          <w:color w:val="44546A" w:themeColor="text2"/>
          <w:lang w:val="ka-GE"/>
        </w:rPr>
        <w:t xml:space="preserve"> არ იგეგმება</w:t>
      </w:r>
      <w:r w:rsidR="00D14C65" w:rsidRPr="00B3483C">
        <w:rPr>
          <w:rFonts w:ascii="Sylfaen" w:hAnsi="Sylfaen"/>
          <w:color w:val="44546A" w:themeColor="text2"/>
          <w:lang w:val="ka-GE"/>
        </w:rPr>
        <w:t xml:space="preserve">. 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 xml:space="preserve">  </w:t>
      </w:r>
      <w:r w:rsidR="00C763C7" w:rsidRPr="00B3483C">
        <w:rPr>
          <w:rFonts w:ascii="Sylfaen" w:hAnsi="Sylfaen"/>
          <w:color w:val="44546A" w:themeColor="text2"/>
          <w:lang w:val="ka-GE"/>
        </w:rPr>
        <w:t xml:space="preserve"> </w:t>
      </w:r>
    </w:p>
    <w:p w:rsidR="00C763C7" w:rsidRPr="00B3483C" w:rsidRDefault="00C763C7" w:rsidP="00C763C7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 xml:space="preserve">„ძალიან ხშირია სხვადასხვა </w:t>
      </w:r>
      <w:r w:rsidR="00E5641C" w:rsidRPr="00B3483C">
        <w:rPr>
          <w:rFonts w:ascii="Sylfaen" w:hAnsi="Sylfaen"/>
          <w:color w:val="44546A" w:themeColor="text2"/>
          <w:lang w:val="ka-GE"/>
        </w:rPr>
        <w:t>პირ</w:t>
      </w:r>
      <w:r w:rsidRPr="00B3483C">
        <w:rPr>
          <w:rFonts w:ascii="Sylfaen" w:hAnsi="Sylfaen"/>
          <w:color w:val="44546A" w:themeColor="text2"/>
          <w:lang w:val="ka-GE"/>
        </w:rPr>
        <w:t>ის მიერ ტარიფებით სპეკულაცია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 და</w:t>
      </w:r>
      <w:r w:rsidR="00843B66">
        <w:rPr>
          <w:rFonts w:ascii="Sylfaen" w:hAnsi="Sylfaen"/>
          <w:color w:val="44546A" w:themeColor="text2"/>
          <w:lang w:val="ka-GE"/>
        </w:rPr>
        <w:t>,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 სამწუხაროა, რომ ასეთ სენსიტიურ თემებს</w:t>
      </w:r>
      <w:r w:rsidR="00E5641C"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C16FAF" w:rsidRPr="00B3483C">
        <w:rPr>
          <w:rFonts w:ascii="Sylfaen" w:hAnsi="Sylfaen"/>
          <w:color w:val="44546A" w:themeColor="text2"/>
          <w:lang w:val="ka-GE"/>
        </w:rPr>
        <w:t>საზოგადოების შეცდომაში შეყვანისთვის მიზანმიმართულად იყენებენ.</w:t>
      </w:r>
      <w:r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C16FAF" w:rsidRPr="00B3483C">
        <w:rPr>
          <w:rFonts w:ascii="Sylfaen" w:hAnsi="Sylfaen"/>
          <w:color w:val="44546A" w:themeColor="text2"/>
          <w:lang w:val="ka-GE"/>
        </w:rPr>
        <w:t>მინდა აღვნიშნო</w:t>
      </w:r>
      <w:r w:rsidR="00C93281">
        <w:rPr>
          <w:rFonts w:ascii="Sylfaen" w:hAnsi="Sylfaen"/>
          <w:color w:val="44546A" w:themeColor="text2"/>
          <w:lang w:val="ka-GE"/>
        </w:rPr>
        <w:t xml:space="preserve">, 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ტარიფების ცვლილებასა თუ კომისიის ნებისმიერ სხვა გადაწყვეტილებაზე საზოგადოებას  ყოველთვის აქვს ინფორმაცია სემეკიდან. 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შესაბამისად, 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თუ რაიმე ცვლილება იქნება, მოსახლეობას აუცილებლად </w:t>
      </w:r>
      <w:r w:rsidR="00DA03F1" w:rsidRPr="00B3483C">
        <w:rPr>
          <w:rFonts w:ascii="Sylfaen" w:hAnsi="Sylfaen"/>
          <w:color w:val="44546A" w:themeColor="text2"/>
          <w:lang w:val="ka-GE"/>
        </w:rPr>
        <w:t>ვაცნობებთ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. ხაზგასმით ვაცხადებ, რომ </w:t>
      </w:r>
      <w:r w:rsidR="00DA03F1" w:rsidRPr="00B3483C">
        <w:rPr>
          <w:rFonts w:ascii="Sylfaen" w:hAnsi="Sylfaen"/>
          <w:color w:val="44546A" w:themeColor="text2"/>
          <w:lang w:val="ka-GE"/>
        </w:rPr>
        <w:t>ახალი წლის დღეებში</w:t>
      </w:r>
      <w:r w:rsidR="00E5641C"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C16FAF" w:rsidRPr="00B3483C">
        <w:rPr>
          <w:rFonts w:ascii="Sylfaen" w:hAnsi="Sylfaen"/>
          <w:color w:val="44546A" w:themeColor="text2"/>
          <w:lang w:val="ka-GE"/>
        </w:rPr>
        <w:t>ელექტროენერგიის ტარიფების მატებაზე გავრცელებული ინფორმაცია არასწორია. ტარიფების მატება არ იგეგმება</w:t>
      </w:r>
      <w:r w:rsidRPr="00B3483C">
        <w:rPr>
          <w:rFonts w:ascii="Sylfaen" w:hAnsi="Sylfaen"/>
          <w:color w:val="44546A" w:themeColor="text2"/>
          <w:lang w:val="ka-GE"/>
        </w:rPr>
        <w:t>“</w:t>
      </w:r>
      <w:r w:rsidR="00C16FAF" w:rsidRPr="00B3483C">
        <w:rPr>
          <w:rFonts w:ascii="Sylfaen" w:hAnsi="Sylfaen"/>
          <w:color w:val="44546A" w:themeColor="text2"/>
          <w:lang w:val="ka-GE"/>
        </w:rPr>
        <w:t xml:space="preserve">, - აღნიშნა დავით ნარმანიამ. </w:t>
      </w:r>
    </w:p>
    <w:p w:rsidR="00C16FAF" w:rsidRPr="00B3483C" w:rsidRDefault="00C16FAF" w:rsidP="009E1774">
      <w:pPr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ab/>
        <w:t xml:space="preserve"> მედიასთან სემეკის თავმჯდომარემ ისაუბრა კომპანიების მიერ ზედმეტობით დარიცხულ თანხებზე და მოსახლეობას მოუწოდა, რომ </w:t>
      </w:r>
      <w:r w:rsidR="00E5641C" w:rsidRPr="00B3483C">
        <w:rPr>
          <w:rFonts w:ascii="Sylfaen" w:hAnsi="Sylfaen"/>
          <w:color w:val="44546A" w:themeColor="text2"/>
          <w:lang w:val="ka-GE"/>
        </w:rPr>
        <w:t>ასეთ</w:t>
      </w:r>
      <w:r w:rsidR="00C93281">
        <w:rPr>
          <w:rFonts w:ascii="Sylfaen" w:hAnsi="Sylfaen"/>
          <w:color w:val="44546A" w:themeColor="text2"/>
          <w:lang w:val="ka-GE"/>
        </w:rPr>
        <w:t>ი</w:t>
      </w:r>
      <w:r w:rsidR="00E5641C" w:rsidRPr="00B3483C">
        <w:rPr>
          <w:rFonts w:ascii="Sylfaen" w:hAnsi="Sylfaen"/>
          <w:color w:val="44546A" w:themeColor="text2"/>
          <w:lang w:val="ka-GE"/>
        </w:rPr>
        <w:t xml:space="preserve"> ფაქტების</w:t>
      </w:r>
      <w:r w:rsidR="00843B66">
        <w:rPr>
          <w:rFonts w:ascii="Sylfaen" w:hAnsi="Sylfaen"/>
          <w:color w:val="44546A" w:themeColor="text2"/>
          <w:lang w:val="ka-GE"/>
        </w:rPr>
        <w:t xml:space="preserve"> არსებობის</w:t>
      </w:r>
      <w:r w:rsidR="00E5641C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 xml:space="preserve">შემთხვევაში აუცილებლად მიმართონ სემეკს ან გადაამოწმონ დარიცხვა *303#-ის მომსახურების საშუალებით.   </w:t>
      </w:r>
      <w:r w:rsidR="00DF47D6"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2E7FC3" w:rsidRPr="00B3483C">
        <w:rPr>
          <w:rFonts w:ascii="Sylfaen" w:hAnsi="Sylfaen"/>
          <w:color w:val="44546A" w:themeColor="text2"/>
          <w:lang w:val="ka-GE"/>
        </w:rPr>
        <w:tab/>
      </w:r>
    </w:p>
    <w:p w:rsidR="00F02AF3" w:rsidRPr="00B3483C" w:rsidRDefault="00DF47D6" w:rsidP="00C16FAF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>„მომხმარებლებში პოპულარობით სარგებლობს</w:t>
      </w:r>
      <w:r w:rsidR="00CF7F78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>*303#-ის მომსახურება. მიმდინარე წლის ბოლოს</w:t>
      </w:r>
      <w:r w:rsidR="00E5641C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 xml:space="preserve">ამ სერვისს </w:t>
      </w:r>
      <w:r w:rsidR="009E1774" w:rsidRPr="00B3483C">
        <w:rPr>
          <w:rFonts w:ascii="Sylfaen" w:hAnsi="Sylfaen"/>
          <w:color w:val="44546A" w:themeColor="text2"/>
          <w:lang w:val="ka-GE"/>
        </w:rPr>
        <w:t>დაემატა</w:t>
      </w:r>
      <w:r w:rsidRPr="00B3483C">
        <w:rPr>
          <w:rFonts w:ascii="Sylfaen" w:hAnsi="Sylfaen"/>
          <w:color w:val="44546A" w:themeColor="text2"/>
          <w:lang w:val="ka-GE"/>
        </w:rPr>
        <w:t xml:space="preserve"> ელექტროენერგიის, ბუნებრივი გაზისა და სასმელი წყლის დარიცხული გადასახადის გადამოწმების</w:t>
      </w:r>
      <w:r w:rsidR="00C763C7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 xml:space="preserve">ფუნქციაც. მოქალაქეებს შეუძლიათ მარტივად, </w:t>
      </w:r>
      <w:r w:rsidR="009E1774" w:rsidRPr="00B3483C">
        <w:rPr>
          <w:rFonts w:ascii="Sylfaen" w:hAnsi="Sylfaen"/>
          <w:color w:val="44546A" w:themeColor="text2"/>
          <w:lang w:val="ka-GE"/>
        </w:rPr>
        <w:t>ერთი ღილაკის საშუალებით გაუგზავნონ კომპანიებს მოთხოვნა დარიცხვის გადამოწმებაზე. მკაცრად ვაკონტროლებთ კომპანიების საქმიანობას, ჩვენი მიზანია</w:t>
      </w:r>
      <w:r w:rsidR="00843B66">
        <w:rPr>
          <w:rFonts w:ascii="Sylfaen" w:hAnsi="Sylfaen"/>
          <w:color w:val="44546A" w:themeColor="text2"/>
          <w:lang w:val="ka-GE"/>
        </w:rPr>
        <w:t>,</w:t>
      </w:r>
      <w:r w:rsidR="009E1774" w:rsidRPr="00B3483C">
        <w:rPr>
          <w:rFonts w:ascii="Sylfaen" w:hAnsi="Sylfaen"/>
          <w:color w:val="44546A" w:themeColor="text2"/>
          <w:lang w:val="ka-GE"/>
        </w:rPr>
        <w:t xml:space="preserve"> რომ მომხმარებლის უფლება მაქსიმალურად იყოს დაცული. მოგეხსენებათ, მიმდინარე წელს სისტემური დარღვევებისთვის დავაჯარიმეთ „</w:t>
      </w:r>
      <w:r w:rsidR="006607C7" w:rsidRPr="00B3483C">
        <w:rPr>
          <w:rFonts w:ascii="Sylfaen" w:hAnsi="Sylfaen"/>
          <w:color w:val="44546A" w:themeColor="text2"/>
          <w:lang w:val="ka-GE"/>
        </w:rPr>
        <w:t xml:space="preserve">თბილისის ელექტრომიმწოდებელი კომპანია“ ( თელმიკო) </w:t>
      </w:r>
      <w:r w:rsidR="009E1774" w:rsidRPr="00B3483C">
        <w:rPr>
          <w:rFonts w:ascii="Sylfaen" w:hAnsi="Sylfaen"/>
          <w:color w:val="44546A" w:themeColor="text2"/>
          <w:lang w:val="ka-GE"/>
        </w:rPr>
        <w:t xml:space="preserve"> და „თელასი“ უმაღლესი ოდენობის ჯარიმით. დარღვევების</w:t>
      </w:r>
      <w:r w:rsidR="002208A6" w:rsidRPr="00B3483C">
        <w:rPr>
          <w:rFonts w:ascii="Sylfaen" w:hAnsi="Sylfaen"/>
          <w:color w:val="44546A" w:themeColor="text2"/>
          <w:lang w:val="ka-GE"/>
        </w:rPr>
        <w:t xml:space="preserve"> განმეორების შემთხვევაში, კომპანიებს </w:t>
      </w:r>
      <w:r w:rsidR="00DA03F1" w:rsidRPr="00B3483C">
        <w:rPr>
          <w:rFonts w:ascii="Sylfaen" w:hAnsi="Sylfaen"/>
          <w:color w:val="44546A" w:themeColor="text2"/>
          <w:lang w:val="ka-GE"/>
        </w:rPr>
        <w:t>გაორმაგებული ჯარიმა დაეკი</w:t>
      </w:r>
      <w:r w:rsidR="00843B66">
        <w:rPr>
          <w:rFonts w:ascii="Sylfaen" w:hAnsi="Sylfaen"/>
          <w:color w:val="44546A" w:themeColor="text2"/>
          <w:lang w:val="ka-GE"/>
        </w:rPr>
        <w:t>სრება</w:t>
      </w:r>
      <w:r w:rsidR="006A3133" w:rsidRPr="00B3483C">
        <w:rPr>
          <w:rFonts w:ascii="Sylfaen" w:hAnsi="Sylfaen"/>
          <w:color w:val="44546A" w:themeColor="text2"/>
          <w:lang w:val="ka-GE"/>
        </w:rPr>
        <w:t>.</w:t>
      </w:r>
      <w:r w:rsidR="009E1774" w:rsidRPr="00B3483C">
        <w:rPr>
          <w:rFonts w:ascii="Sylfaen" w:hAnsi="Sylfaen"/>
          <w:color w:val="44546A" w:themeColor="text2"/>
          <w:lang w:val="ka-GE"/>
        </w:rPr>
        <w:t xml:space="preserve"> </w:t>
      </w:r>
    </w:p>
    <w:p w:rsidR="00CF7F78" w:rsidRPr="00B3483C" w:rsidRDefault="002208A6" w:rsidP="002E7FC3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lastRenderedPageBreak/>
        <w:t xml:space="preserve">მიმდინარე წელს </w:t>
      </w:r>
      <w:r w:rsidR="009E1774" w:rsidRPr="00B3483C">
        <w:rPr>
          <w:rFonts w:ascii="Sylfaen" w:hAnsi="Sylfaen"/>
          <w:color w:val="44546A" w:themeColor="text2"/>
          <w:lang w:val="ka-GE"/>
        </w:rPr>
        <w:t>მოქალაქეებს  კომპანიებისგან უსაფუძვლოდ დარიცხული 3 მილიონ ლარზე მეტი ჩამოვაწერეთ</w:t>
      </w:r>
      <w:r w:rsidRPr="00B3483C">
        <w:rPr>
          <w:rFonts w:ascii="Sylfaen" w:hAnsi="Sylfaen"/>
          <w:color w:val="44546A" w:themeColor="text2"/>
          <w:lang w:val="ka-GE"/>
        </w:rPr>
        <w:t>.</w:t>
      </w:r>
      <w:r w:rsidR="009E1774" w:rsidRPr="00B3483C">
        <w:rPr>
          <w:rFonts w:ascii="Sylfaen" w:hAnsi="Sylfaen"/>
          <w:color w:val="44546A" w:themeColor="text2"/>
          <w:lang w:val="ka-GE"/>
        </w:rPr>
        <w:t xml:space="preserve"> ჩვენი დავალებით</w:t>
      </w:r>
      <w:r w:rsidR="00843B66">
        <w:rPr>
          <w:rFonts w:ascii="Sylfaen" w:hAnsi="Sylfaen"/>
          <w:color w:val="44546A" w:themeColor="text2"/>
          <w:lang w:val="ka-GE"/>
        </w:rPr>
        <w:t>,</w:t>
      </w:r>
      <w:r w:rsidR="00C93281">
        <w:rPr>
          <w:rFonts w:ascii="Sylfaen" w:hAnsi="Sylfaen"/>
          <w:color w:val="44546A" w:themeColor="text2"/>
          <w:lang w:val="ka-GE"/>
        </w:rPr>
        <w:t xml:space="preserve"> 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კომპანიებმა სხვადასხვა მომსახურების სტანდარტის დარღვევის გამო, </w:t>
      </w:r>
      <w:r w:rsidR="00C93281">
        <w:rPr>
          <w:rFonts w:ascii="Sylfaen" w:hAnsi="Sylfaen"/>
          <w:color w:val="44546A" w:themeColor="text2"/>
          <w:lang w:val="ka-GE"/>
        </w:rPr>
        <w:t>მომხმარებლებზე 300 ათას ლარამდე კომპენსაცია გასცეს.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  ასეთ</w:t>
      </w:r>
      <w:r w:rsidRPr="00B3483C">
        <w:rPr>
          <w:rFonts w:ascii="Sylfaen" w:hAnsi="Sylfaen"/>
          <w:color w:val="44546A" w:themeColor="text2"/>
          <w:lang w:val="ka-GE"/>
        </w:rPr>
        <w:t>ი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 ოდენობის თანხების ჩამოწერა და კომპენსაციების გადახდა მიანიშნებს იმაზე, რომ მომხმარებლის უფლებების დარღვევას </w:t>
      </w:r>
      <w:r w:rsidR="00E5641C" w:rsidRPr="00B3483C">
        <w:rPr>
          <w:rFonts w:ascii="Sylfaen" w:hAnsi="Sylfaen"/>
          <w:color w:val="44546A" w:themeColor="text2"/>
          <w:lang w:val="ka-GE"/>
        </w:rPr>
        <w:t>არცთუ იშვიათად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 აქვს ადგილი</w:t>
      </w:r>
      <w:r w:rsidR="00843B66">
        <w:rPr>
          <w:rFonts w:ascii="Sylfaen" w:hAnsi="Sylfaen"/>
          <w:color w:val="44546A" w:themeColor="text2"/>
          <w:lang w:val="ka-GE"/>
        </w:rPr>
        <w:t>.</w:t>
      </w:r>
      <w:r w:rsidR="003916FD" w:rsidRPr="00B3483C">
        <w:rPr>
          <w:rFonts w:ascii="Sylfaen" w:hAnsi="Sylfaen"/>
          <w:color w:val="44546A" w:themeColor="text2"/>
          <w:lang w:val="ka-GE"/>
        </w:rPr>
        <w:t xml:space="preserve"> რა თქმა უნდა, ჩვენთვის ეს საკითხი არის ერთ-ერთი ძირითადი გამოწვევა, რომლის აღმოსაფხვრელად ვიყენებთ ყველა სამართლებრივ ბერკეტს</w:t>
      </w:r>
      <w:r w:rsidRPr="00B3483C">
        <w:rPr>
          <w:rFonts w:ascii="Sylfaen" w:hAnsi="Sylfaen"/>
          <w:color w:val="44546A" w:themeColor="text2"/>
          <w:lang w:val="ka-GE"/>
        </w:rPr>
        <w:t>ა თუ რეგულაციას</w:t>
      </w:r>
      <w:r w:rsidR="00CF7F78" w:rsidRPr="00B3483C">
        <w:rPr>
          <w:rFonts w:ascii="Sylfaen" w:hAnsi="Sylfaen"/>
          <w:color w:val="44546A" w:themeColor="text2"/>
          <w:lang w:val="ka-GE"/>
        </w:rPr>
        <w:t>“, - აღნიშნა დავით ნარმანიამ. მან სხვა პროექტებთან ერთად, ისაუბრა იუსტიციის სახლში გადატანილი კომუნალური მომსახურებების</w:t>
      </w:r>
      <w:r w:rsidR="00C93281">
        <w:rPr>
          <w:rFonts w:ascii="Sylfaen" w:hAnsi="Sylfaen"/>
          <w:color w:val="44546A" w:themeColor="text2"/>
          <w:lang w:val="ka-GE"/>
        </w:rPr>
        <w:t xml:space="preserve"> დადებითი დინამიკის</w:t>
      </w:r>
      <w:r w:rsidR="00CF7F78" w:rsidRPr="00B3483C">
        <w:rPr>
          <w:rFonts w:ascii="Sylfaen" w:hAnsi="Sylfaen"/>
          <w:color w:val="44546A" w:themeColor="text2"/>
          <w:lang w:val="ka-GE"/>
        </w:rPr>
        <w:t xml:space="preserve"> შესახებ. </w:t>
      </w:r>
    </w:p>
    <w:p w:rsidR="00CF7F78" w:rsidRPr="00B3483C" w:rsidRDefault="00CF7F78" w:rsidP="002E7FC3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 xml:space="preserve">სემეკის თავმჯდომარემ ყურადღება გაამახვილა </w:t>
      </w:r>
      <w:r w:rsidR="006A3133" w:rsidRPr="00B3483C">
        <w:rPr>
          <w:rFonts w:ascii="Sylfaen" w:hAnsi="Sylfaen"/>
          <w:color w:val="44546A" w:themeColor="text2"/>
          <w:lang w:val="ka-GE"/>
        </w:rPr>
        <w:t xml:space="preserve">ენერგეტიკულ </w:t>
      </w:r>
      <w:r w:rsidRPr="00B3483C">
        <w:rPr>
          <w:rFonts w:ascii="Sylfaen" w:hAnsi="Sylfaen"/>
          <w:color w:val="44546A" w:themeColor="text2"/>
          <w:lang w:val="ka-GE"/>
        </w:rPr>
        <w:t xml:space="preserve">სექტორში მიმდინარე რეფორმაზე და აღნიშნა, რომ საქართველომ მოკლე დროში </w:t>
      </w:r>
      <w:r w:rsidR="00843B66">
        <w:rPr>
          <w:rFonts w:ascii="Sylfaen" w:hAnsi="Sylfaen"/>
          <w:color w:val="44546A" w:themeColor="text2"/>
          <w:lang w:val="ka-GE"/>
        </w:rPr>
        <w:t>შე</w:t>
      </w:r>
      <w:r w:rsidRPr="00B3483C">
        <w:rPr>
          <w:rFonts w:ascii="Sylfaen" w:hAnsi="Sylfaen"/>
          <w:color w:val="44546A" w:themeColor="text2"/>
          <w:lang w:val="ka-GE"/>
        </w:rPr>
        <w:t xml:space="preserve">ძლო იმ </w:t>
      </w:r>
      <w:r w:rsidR="00D8130C" w:rsidRPr="00B3483C">
        <w:rPr>
          <w:rFonts w:ascii="Sylfaen" w:hAnsi="Sylfaen"/>
          <w:color w:val="44546A" w:themeColor="text2"/>
          <w:lang w:val="ka-GE"/>
        </w:rPr>
        <w:t>დირექტივების</w:t>
      </w:r>
      <w:r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6A3133" w:rsidRPr="00B3483C">
        <w:rPr>
          <w:rFonts w:ascii="Sylfaen" w:hAnsi="Sylfaen"/>
          <w:color w:val="44546A" w:themeColor="text2"/>
          <w:lang w:val="ka-GE"/>
        </w:rPr>
        <w:t xml:space="preserve">საქართველოს ენერგეტიკულ კანონმდებლობაში გადმოტანა და </w:t>
      </w:r>
      <w:r w:rsidRPr="00B3483C">
        <w:rPr>
          <w:rFonts w:ascii="Sylfaen" w:hAnsi="Sylfaen"/>
          <w:color w:val="44546A" w:themeColor="text2"/>
          <w:lang w:val="ka-GE"/>
        </w:rPr>
        <w:t>განხორციელება, რასაც სხვა ქვეყნებში ათეულობით წელი დასჭირდა.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დავით ნარმანიამ ისაუბრა ელექტროენერგიის ადგილობრივი წარმოების განვითარების აუცილებლობაზეც. </w:t>
      </w:r>
      <w:r w:rsidRPr="00B3483C">
        <w:rPr>
          <w:rFonts w:ascii="Sylfaen" w:hAnsi="Sylfaen"/>
          <w:color w:val="44546A" w:themeColor="text2"/>
          <w:lang w:val="ka-GE"/>
        </w:rPr>
        <w:t xml:space="preserve"> </w:t>
      </w:r>
    </w:p>
    <w:p w:rsidR="00155606" w:rsidRPr="00B3483C" w:rsidRDefault="00CF7F78" w:rsidP="00C763C7">
      <w:pPr>
        <w:ind w:firstLine="720"/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>„ელექტროენერგიის ბაზრის ლიბერალიზაციის პირობებში მნიშვნელოვანია ადგილობრივი წარმოების განვითარება და იმპორტის შემცირება.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2021 წელს </w:t>
      </w:r>
      <w:r w:rsidR="00C93281">
        <w:rPr>
          <w:rFonts w:ascii="Sylfaen" w:hAnsi="Sylfaen"/>
          <w:color w:val="44546A" w:themeColor="text2"/>
          <w:lang w:val="ka-GE"/>
        </w:rPr>
        <w:t xml:space="preserve"> ჯამში </w:t>
      </w:r>
      <w:r w:rsidR="00D8130C" w:rsidRPr="00B3483C">
        <w:rPr>
          <w:rFonts w:ascii="Sylfaen" w:hAnsi="Sylfaen"/>
          <w:color w:val="44546A" w:themeColor="text2"/>
          <w:lang w:val="ka-GE"/>
        </w:rPr>
        <w:t>მხოლოდ 7 მეგავატამდე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 სიმძლავრის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ჰესები შევიდა ექსპლუატაციაში, ქვეყნის </w:t>
      </w:r>
      <w:r w:rsidR="006A3133" w:rsidRPr="00B3483C">
        <w:rPr>
          <w:rFonts w:ascii="Sylfaen" w:hAnsi="Sylfaen"/>
          <w:color w:val="44546A" w:themeColor="text2"/>
          <w:lang w:val="ka-GE"/>
        </w:rPr>
        <w:t xml:space="preserve">ენერგეტიკული უსაფრთხოებისათვის </w:t>
      </w:r>
      <w:r w:rsidR="00D8130C" w:rsidRPr="00B3483C">
        <w:rPr>
          <w:rFonts w:ascii="Sylfaen" w:hAnsi="Sylfaen"/>
          <w:color w:val="44546A" w:themeColor="text2"/>
          <w:lang w:val="ka-GE"/>
        </w:rPr>
        <w:t>კი აუცილებელია ე.წ. მარეგულირებელი ჰესების მშენებლობა</w:t>
      </w:r>
      <w:r w:rsidR="00155606" w:rsidRPr="00B3483C">
        <w:rPr>
          <w:rFonts w:ascii="Sylfaen" w:hAnsi="Sylfaen"/>
          <w:color w:val="44546A" w:themeColor="text2"/>
          <w:lang w:val="ka-GE"/>
        </w:rPr>
        <w:t>.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</w:t>
      </w:r>
      <w:r w:rsidRPr="00B3483C">
        <w:rPr>
          <w:rFonts w:ascii="Sylfaen" w:hAnsi="Sylfaen"/>
          <w:color w:val="44546A" w:themeColor="text2"/>
          <w:lang w:val="ka-GE"/>
        </w:rPr>
        <w:t>ადგილობრივი წარმოების შემცირება და იმპორტის ზრდა ნიშნავს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 </w:t>
      </w:r>
      <w:r w:rsidR="006A3133" w:rsidRPr="00B3483C">
        <w:rPr>
          <w:rFonts w:ascii="Sylfaen" w:hAnsi="Sylfaen"/>
          <w:color w:val="44546A" w:themeColor="text2"/>
          <w:lang w:val="ka-GE"/>
        </w:rPr>
        <w:t xml:space="preserve">სხვა ქვეყნებზე </w:t>
      </w:r>
      <w:r w:rsidRPr="00B3483C">
        <w:rPr>
          <w:rFonts w:ascii="Sylfaen" w:hAnsi="Sylfaen"/>
          <w:color w:val="44546A" w:themeColor="text2"/>
          <w:lang w:val="ka-GE"/>
        </w:rPr>
        <w:t xml:space="preserve"> ენერგოდამოკიდებულობ</w:t>
      </w:r>
      <w:r w:rsidR="006A3133" w:rsidRPr="00B3483C">
        <w:rPr>
          <w:rFonts w:ascii="Sylfaen" w:hAnsi="Sylfaen"/>
          <w:color w:val="44546A" w:themeColor="text2"/>
          <w:lang w:val="ka-GE"/>
        </w:rPr>
        <w:t>ის ზრდას გრძელვადიან პესპექტივაში</w:t>
      </w:r>
      <w:r w:rsidRPr="00B3483C">
        <w:rPr>
          <w:rFonts w:ascii="Sylfaen" w:hAnsi="Sylfaen"/>
          <w:color w:val="44546A" w:themeColor="text2"/>
          <w:lang w:val="ka-GE"/>
        </w:rPr>
        <w:t>. ქვეყანას ელექტროენერგეტიკის სექტორში აქვს უდიდესი პოტენციალი</w:t>
      </w:r>
      <w:r w:rsidR="00DA03F1" w:rsidRPr="00B3483C">
        <w:rPr>
          <w:rFonts w:ascii="Sylfaen" w:hAnsi="Sylfaen"/>
          <w:color w:val="44546A" w:themeColor="text2"/>
          <w:lang w:val="ka-GE"/>
        </w:rPr>
        <w:t>,</w:t>
      </w:r>
      <w:r w:rsidRPr="00B3483C">
        <w:rPr>
          <w:rFonts w:ascii="Sylfaen" w:hAnsi="Sylfaen"/>
          <w:color w:val="44546A" w:themeColor="text2"/>
          <w:lang w:val="ka-GE"/>
        </w:rPr>
        <w:t xml:space="preserve"> რომ გახდეს ნეტო</w:t>
      </w:r>
      <w:r w:rsidR="00155606" w:rsidRPr="00B3483C">
        <w:rPr>
          <w:rFonts w:ascii="Sylfaen" w:hAnsi="Sylfaen"/>
          <w:color w:val="44546A" w:themeColor="text2"/>
          <w:lang w:val="ka-GE"/>
        </w:rPr>
        <w:t>-</w:t>
      </w:r>
      <w:r w:rsidRPr="00B3483C">
        <w:rPr>
          <w:rFonts w:ascii="Sylfaen" w:hAnsi="Sylfaen"/>
          <w:color w:val="44546A" w:themeColor="text2"/>
          <w:lang w:val="ka-GE"/>
        </w:rPr>
        <w:t>ექსპორტიორი ქვეყანა</w:t>
      </w:r>
      <w:r w:rsidR="002E7FC3" w:rsidRPr="00B3483C">
        <w:rPr>
          <w:rFonts w:ascii="Sylfaen" w:hAnsi="Sylfaen"/>
          <w:color w:val="44546A" w:themeColor="text2"/>
          <w:lang w:val="ka-GE"/>
        </w:rPr>
        <w:t xml:space="preserve">. </w:t>
      </w:r>
      <w:r w:rsidR="00D8130C" w:rsidRPr="00B3483C">
        <w:rPr>
          <w:rFonts w:ascii="Sylfaen" w:hAnsi="Sylfaen"/>
          <w:color w:val="44546A" w:themeColor="text2"/>
          <w:lang w:val="ka-GE"/>
        </w:rPr>
        <w:t>აუცილებელია</w:t>
      </w:r>
      <w:r w:rsidR="00DA03F1" w:rsidRPr="00B3483C">
        <w:rPr>
          <w:rFonts w:ascii="Sylfaen" w:hAnsi="Sylfaen"/>
          <w:color w:val="44546A" w:themeColor="text2"/>
          <w:lang w:val="ka-GE"/>
        </w:rPr>
        <w:t>,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გაგრძელდეს ყველა ენერგოპროექტის განხორციელება, რომელიც 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ნაკლებად აზიანებს 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გარემოს და არ შეიცავს არაგონივრულ რისკებს. </w:t>
      </w:r>
      <w:r w:rsidRPr="00B3483C">
        <w:rPr>
          <w:rFonts w:ascii="Sylfaen" w:hAnsi="Sylfaen"/>
          <w:color w:val="44546A" w:themeColor="text2"/>
          <w:lang w:val="ka-GE"/>
        </w:rPr>
        <w:t xml:space="preserve">ძალიან მნიშვნელოვანია ახლა გადავდგათ სწორი ნაბიჯები, </w:t>
      </w:r>
      <w:r w:rsidR="00843B66">
        <w:rPr>
          <w:rFonts w:ascii="Sylfaen" w:hAnsi="Sylfaen"/>
          <w:color w:val="44546A" w:themeColor="text2"/>
          <w:lang w:val="ka-GE"/>
        </w:rPr>
        <w:t>რადგან</w:t>
      </w:r>
      <w:r w:rsidRPr="00B3483C">
        <w:rPr>
          <w:rFonts w:ascii="Sylfaen" w:hAnsi="Sylfaen"/>
          <w:color w:val="44546A" w:themeColor="text2"/>
          <w:lang w:val="ka-GE"/>
        </w:rPr>
        <w:t xml:space="preserve"> დღევანდელი ქმედებებით განვსაზღვრავთ </w:t>
      </w:r>
      <w:r w:rsidR="00155606" w:rsidRPr="00B3483C">
        <w:rPr>
          <w:rFonts w:ascii="Sylfaen" w:hAnsi="Sylfaen"/>
          <w:color w:val="44546A" w:themeColor="text2"/>
          <w:lang w:val="ka-GE"/>
        </w:rPr>
        <w:t>ჩვენს</w:t>
      </w:r>
      <w:r w:rsidRPr="00B3483C">
        <w:rPr>
          <w:rFonts w:ascii="Sylfaen" w:hAnsi="Sylfaen"/>
          <w:color w:val="44546A" w:themeColor="text2"/>
          <w:lang w:val="ka-GE"/>
        </w:rPr>
        <w:t xml:space="preserve"> ენერგო</w:t>
      </w:r>
      <w:r w:rsidR="00155606" w:rsidRPr="00B3483C">
        <w:rPr>
          <w:rFonts w:ascii="Sylfaen" w:hAnsi="Sylfaen"/>
          <w:color w:val="44546A" w:themeColor="text2"/>
          <w:lang w:val="ka-GE"/>
        </w:rPr>
        <w:t>მომავალს</w:t>
      </w:r>
      <w:r w:rsidR="00D8130C" w:rsidRPr="00B3483C">
        <w:rPr>
          <w:rFonts w:ascii="Sylfaen" w:hAnsi="Sylfaen"/>
          <w:color w:val="44546A" w:themeColor="text2"/>
          <w:lang w:val="ka-GE"/>
        </w:rPr>
        <w:t>“,</w:t>
      </w:r>
      <w:r w:rsidR="00155606" w:rsidRPr="00B3483C">
        <w:rPr>
          <w:rFonts w:ascii="Sylfaen" w:hAnsi="Sylfaen"/>
          <w:color w:val="44546A" w:themeColor="text2"/>
          <w:lang w:val="ka-GE"/>
        </w:rPr>
        <w:t xml:space="preserve"> -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განაცხადა დავით ნარმანიამ</w:t>
      </w:r>
      <w:r w:rsidR="00155606" w:rsidRPr="00B3483C">
        <w:rPr>
          <w:rFonts w:ascii="Sylfaen" w:hAnsi="Sylfaen"/>
          <w:color w:val="44546A" w:themeColor="text2"/>
          <w:lang w:val="ka-GE"/>
        </w:rPr>
        <w:t xml:space="preserve"> და აღნიშნა, რომ  სემეკი მზადაა</w:t>
      </w:r>
      <w:r w:rsidR="00C93281">
        <w:rPr>
          <w:rFonts w:ascii="Sylfaen" w:hAnsi="Sylfaen"/>
          <w:color w:val="44546A" w:themeColor="text2"/>
          <w:lang w:val="ka-GE"/>
        </w:rPr>
        <w:t xml:space="preserve">, </w:t>
      </w:r>
      <w:r w:rsidR="00155606" w:rsidRPr="00B3483C">
        <w:rPr>
          <w:rFonts w:ascii="Sylfaen" w:hAnsi="Sylfaen"/>
          <w:color w:val="44546A" w:themeColor="text2"/>
          <w:lang w:val="ka-GE"/>
        </w:rPr>
        <w:t>თავისი კომპეტენციის ფარგლებში</w:t>
      </w:r>
      <w:r w:rsidR="00DA03F1" w:rsidRPr="00B3483C">
        <w:rPr>
          <w:rFonts w:ascii="Sylfaen" w:hAnsi="Sylfaen"/>
          <w:color w:val="44546A" w:themeColor="text2"/>
          <w:lang w:val="ka-GE"/>
        </w:rPr>
        <w:t>,</w:t>
      </w:r>
      <w:r w:rsidR="00155606" w:rsidRPr="00B3483C">
        <w:rPr>
          <w:rFonts w:ascii="Sylfaen" w:hAnsi="Sylfaen"/>
          <w:color w:val="44546A" w:themeColor="text2"/>
          <w:lang w:val="ka-GE"/>
        </w:rPr>
        <w:t xml:space="preserve"> ჩაერთოს საზოგადოების სწორ ინფორმირებაში ჰიდროელექტროსადგურების მშენებლობის შესახებ.   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</w:t>
      </w:r>
    </w:p>
    <w:p w:rsidR="00D8130C" w:rsidRPr="00B3483C" w:rsidRDefault="00155606" w:rsidP="009E1774">
      <w:pPr>
        <w:jc w:val="both"/>
        <w:rPr>
          <w:rFonts w:ascii="Sylfaen" w:hAnsi="Sylfaen"/>
          <w:color w:val="44546A" w:themeColor="text2"/>
          <w:lang w:val="ka-GE"/>
        </w:rPr>
      </w:pPr>
      <w:r w:rsidRPr="00B3483C">
        <w:rPr>
          <w:rFonts w:ascii="Sylfaen" w:hAnsi="Sylfaen"/>
          <w:color w:val="44546A" w:themeColor="text2"/>
          <w:lang w:val="ka-GE"/>
        </w:rPr>
        <w:tab/>
        <w:t xml:space="preserve">სემეკის თავმჯდომარემ </w:t>
      </w:r>
      <w:r w:rsidR="000A5609" w:rsidRPr="00B3483C">
        <w:rPr>
          <w:rFonts w:ascii="Sylfaen" w:hAnsi="Sylfaen"/>
          <w:color w:val="44546A" w:themeColor="text2"/>
          <w:lang w:val="ka-GE"/>
        </w:rPr>
        <w:t>მედიას</w:t>
      </w:r>
      <w:r w:rsidRPr="00B3483C">
        <w:rPr>
          <w:rFonts w:ascii="Sylfaen" w:hAnsi="Sylfaen"/>
          <w:color w:val="44546A" w:themeColor="text2"/>
          <w:lang w:val="ka-GE"/>
        </w:rPr>
        <w:t xml:space="preserve"> 2022 წლის </w:t>
      </w:r>
      <w:r w:rsidR="000A5609" w:rsidRPr="00B3483C">
        <w:rPr>
          <w:rFonts w:ascii="Sylfaen" w:hAnsi="Sylfaen"/>
          <w:color w:val="44546A" w:themeColor="text2"/>
          <w:lang w:val="ka-GE"/>
        </w:rPr>
        <w:t>გეგმებიც წარუდგინა</w:t>
      </w:r>
      <w:r w:rsidRPr="00B3483C">
        <w:rPr>
          <w:rFonts w:ascii="Sylfaen" w:hAnsi="Sylfaen"/>
          <w:color w:val="44546A" w:themeColor="text2"/>
          <w:lang w:val="ka-GE"/>
        </w:rPr>
        <w:t>. მისი თქმით</w:t>
      </w:r>
      <w:r w:rsidR="00E5641C" w:rsidRPr="00B3483C">
        <w:rPr>
          <w:rFonts w:ascii="Sylfaen" w:hAnsi="Sylfaen"/>
          <w:color w:val="44546A" w:themeColor="text2"/>
          <w:lang w:val="ka-GE"/>
        </w:rPr>
        <w:t>,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2022 წელს </w:t>
      </w:r>
      <w:r w:rsidR="00E5641C" w:rsidRPr="00B3483C">
        <w:rPr>
          <w:rFonts w:ascii="Sylfaen" w:hAnsi="Sylfaen"/>
          <w:color w:val="44546A" w:themeColor="text2"/>
          <w:lang w:val="ka-GE"/>
        </w:rPr>
        <w:t>სემეკი გააგრძელებს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ნორმატიული ბაზის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 ევროპულ სტანდარტებთან მიმართებაში განახლებას,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ასევე საზოგადოებას შესთავაზებს ახალ ელექტრონულ</w:t>
      </w:r>
      <w:r w:rsidRPr="00B3483C">
        <w:rPr>
          <w:rFonts w:ascii="Sylfaen" w:hAnsi="Sylfaen"/>
          <w:color w:val="44546A" w:themeColor="text2"/>
          <w:lang w:val="ka-GE"/>
        </w:rPr>
        <w:t xml:space="preserve"> სერვისებს</w:t>
      </w:r>
      <w:r w:rsidR="00D8130C" w:rsidRPr="00B3483C">
        <w:rPr>
          <w:rFonts w:ascii="Sylfaen" w:hAnsi="Sylfaen"/>
          <w:color w:val="44546A" w:themeColor="text2"/>
          <w:lang w:val="ka-GE"/>
        </w:rPr>
        <w:t>, მათ შორის</w:t>
      </w:r>
      <w:r w:rsidR="00843B66">
        <w:rPr>
          <w:rFonts w:ascii="Sylfaen" w:hAnsi="Sylfaen"/>
          <w:color w:val="44546A" w:themeColor="text2"/>
          <w:lang w:val="ka-GE"/>
        </w:rPr>
        <w:t>,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ამოქმედდება საწარმოთა ელექტრონული პორტალი, მიმწოდებლების შეთავაზების პორტალი, </w:t>
      </w:r>
      <w:r w:rsidRPr="00B3483C">
        <w:rPr>
          <w:rFonts w:ascii="Sylfaen" w:hAnsi="Sylfaen"/>
          <w:color w:val="44546A" w:themeColor="text2"/>
          <w:lang w:val="ka-GE"/>
        </w:rPr>
        <w:t xml:space="preserve">შემუშავდება სემეკის </w:t>
      </w:r>
      <w:r w:rsidR="00D8130C" w:rsidRPr="00B3483C">
        <w:rPr>
          <w:rFonts w:ascii="Sylfaen" w:hAnsi="Sylfaen"/>
          <w:color w:val="44546A" w:themeColor="text2"/>
          <w:lang w:val="ka-GE"/>
        </w:rPr>
        <w:t>ახალი ვებგვერდი</w:t>
      </w:r>
      <w:r w:rsidRPr="00B3483C">
        <w:rPr>
          <w:rFonts w:ascii="Sylfaen" w:hAnsi="Sylfaen"/>
          <w:color w:val="44546A" w:themeColor="text2"/>
          <w:lang w:val="ka-GE"/>
        </w:rPr>
        <w:t>.</w:t>
      </w:r>
      <w:r w:rsidR="00DA03F1" w:rsidRPr="00B3483C">
        <w:rPr>
          <w:rFonts w:ascii="Sylfaen" w:hAnsi="Sylfaen"/>
          <w:color w:val="44546A" w:themeColor="text2"/>
          <w:lang w:val="ka-GE"/>
        </w:rPr>
        <w:t xml:space="preserve"> 2022 </w:t>
      </w:r>
      <w:r w:rsidR="00A067C1" w:rsidRPr="00B3483C">
        <w:rPr>
          <w:rFonts w:ascii="Sylfaen" w:hAnsi="Sylfaen"/>
          <w:color w:val="44546A" w:themeColor="text2"/>
          <w:lang w:val="ka-GE"/>
        </w:rPr>
        <w:t>წ</w:t>
      </w:r>
      <w:r w:rsidR="00DA03F1" w:rsidRPr="00B3483C">
        <w:rPr>
          <w:rFonts w:ascii="Sylfaen" w:hAnsi="Sylfaen"/>
          <w:color w:val="44546A" w:themeColor="text2"/>
          <w:lang w:val="ka-GE"/>
        </w:rPr>
        <w:t>ლ</w:t>
      </w:r>
      <w:r w:rsidR="00A067C1" w:rsidRPr="00B3483C">
        <w:rPr>
          <w:rFonts w:ascii="Sylfaen" w:hAnsi="Sylfaen"/>
          <w:color w:val="44546A" w:themeColor="text2"/>
          <w:lang w:val="ka-GE"/>
        </w:rPr>
        <w:t>ი</w:t>
      </w:r>
      <w:r w:rsidR="00DA03F1" w:rsidRPr="00B3483C">
        <w:rPr>
          <w:rFonts w:ascii="Sylfaen" w:hAnsi="Sylfaen"/>
          <w:color w:val="44546A" w:themeColor="text2"/>
          <w:lang w:val="ka-GE"/>
        </w:rPr>
        <w:t>ს</w:t>
      </w:r>
      <w:r w:rsidR="00A067C1" w:rsidRPr="00B3483C">
        <w:rPr>
          <w:rFonts w:ascii="Sylfaen" w:hAnsi="Sylfaen"/>
          <w:color w:val="44546A" w:themeColor="text2"/>
          <w:lang w:val="ka-GE"/>
        </w:rPr>
        <w:t xml:space="preserve"> დასაწყისში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დაფუძნდება ენერგეტიკის სასწავლო ცენტრი</w:t>
      </w:r>
      <w:r w:rsidR="00CA3B5D" w:rsidRPr="00B3483C">
        <w:rPr>
          <w:rFonts w:ascii="Sylfaen" w:hAnsi="Sylfaen"/>
          <w:color w:val="44546A" w:themeColor="text2"/>
          <w:lang w:val="ka-GE"/>
        </w:rPr>
        <w:t xml:space="preserve">, სადაც ყველა დაინტერესებულ პირს ექნება შესაძლებლობა უფასოდ გაიაროს ტრენინგები ენერგეტიკისა და წყალმომარაგების საკითხებზე.  </w:t>
      </w:r>
      <w:r w:rsidR="00D8130C" w:rsidRPr="00B3483C">
        <w:rPr>
          <w:rFonts w:ascii="Sylfaen" w:hAnsi="Sylfaen"/>
          <w:color w:val="44546A" w:themeColor="text2"/>
          <w:lang w:val="ka-GE"/>
        </w:rPr>
        <w:t xml:space="preserve">    </w:t>
      </w:r>
    </w:p>
    <w:p w:rsidR="009E1774" w:rsidRPr="00B3483C" w:rsidRDefault="00C93281" w:rsidP="009E1774">
      <w:pPr>
        <w:jc w:val="both"/>
        <w:rPr>
          <w:rFonts w:ascii="Sylfaen" w:hAnsi="Sylfaen"/>
          <w:color w:val="44546A" w:themeColor="text2"/>
          <w:lang w:val="ka-GE"/>
        </w:rPr>
      </w:pPr>
      <w:r>
        <w:rPr>
          <w:rFonts w:ascii="Sylfaen" w:hAnsi="Sylfaen"/>
          <w:color w:val="44546A" w:themeColor="text2"/>
          <w:lang w:val="ka-GE"/>
        </w:rPr>
        <w:t xml:space="preserve">   </w:t>
      </w:r>
    </w:p>
    <w:p w:rsidR="00CF7F78" w:rsidRPr="00B3483C" w:rsidRDefault="00CF7F78" w:rsidP="009E1774">
      <w:pPr>
        <w:jc w:val="both"/>
        <w:rPr>
          <w:rFonts w:ascii="Sylfaen" w:hAnsi="Sylfaen"/>
          <w:color w:val="44546A" w:themeColor="text2"/>
          <w:lang w:val="ka-GE"/>
        </w:rPr>
      </w:pPr>
    </w:p>
    <w:p w:rsidR="00CF7F78" w:rsidRPr="00B3483C" w:rsidRDefault="00CF7F78" w:rsidP="009E1774">
      <w:pPr>
        <w:jc w:val="both"/>
        <w:rPr>
          <w:rFonts w:ascii="Sylfaen" w:hAnsi="Sylfaen"/>
          <w:color w:val="44546A" w:themeColor="text2"/>
          <w:lang w:val="ka-GE"/>
        </w:rPr>
      </w:pPr>
      <w:bookmarkStart w:id="0" w:name="_GoBack"/>
      <w:bookmarkEnd w:id="0"/>
    </w:p>
    <w:sectPr w:rsidR="00CF7F78" w:rsidRPr="00B3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89" w:rsidRDefault="00751389" w:rsidP="00CF7F78">
      <w:pPr>
        <w:spacing w:after="0" w:line="240" w:lineRule="auto"/>
      </w:pPr>
      <w:r>
        <w:separator/>
      </w:r>
    </w:p>
  </w:endnote>
  <w:endnote w:type="continuationSeparator" w:id="0">
    <w:p w:rsidR="00751389" w:rsidRDefault="00751389" w:rsidP="00CF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89" w:rsidRDefault="00751389" w:rsidP="00CF7F78">
      <w:pPr>
        <w:spacing w:after="0" w:line="240" w:lineRule="auto"/>
      </w:pPr>
      <w:r>
        <w:separator/>
      </w:r>
    </w:p>
  </w:footnote>
  <w:footnote w:type="continuationSeparator" w:id="0">
    <w:p w:rsidR="00751389" w:rsidRDefault="00751389" w:rsidP="00CF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2"/>
    <w:rsid w:val="000A5609"/>
    <w:rsid w:val="00106241"/>
    <w:rsid w:val="00155606"/>
    <w:rsid w:val="001C113C"/>
    <w:rsid w:val="002208A6"/>
    <w:rsid w:val="00270195"/>
    <w:rsid w:val="00291AC3"/>
    <w:rsid w:val="002E7FC3"/>
    <w:rsid w:val="00321D30"/>
    <w:rsid w:val="003916FD"/>
    <w:rsid w:val="00434B0A"/>
    <w:rsid w:val="004855C2"/>
    <w:rsid w:val="00523F84"/>
    <w:rsid w:val="006607C7"/>
    <w:rsid w:val="0067364C"/>
    <w:rsid w:val="006A3133"/>
    <w:rsid w:val="00751389"/>
    <w:rsid w:val="007908B5"/>
    <w:rsid w:val="00843B66"/>
    <w:rsid w:val="00932ADA"/>
    <w:rsid w:val="009714FB"/>
    <w:rsid w:val="009E1774"/>
    <w:rsid w:val="00A067C1"/>
    <w:rsid w:val="00B3483C"/>
    <w:rsid w:val="00C16FAF"/>
    <w:rsid w:val="00C763C7"/>
    <w:rsid w:val="00C93281"/>
    <w:rsid w:val="00CA3B5D"/>
    <w:rsid w:val="00CC31C7"/>
    <w:rsid w:val="00CE4E3C"/>
    <w:rsid w:val="00CF7F78"/>
    <w:rsid w:val="00D14C65"/>
    <w:rsid w:val="00D27C8C"/>
    <w:rsid w:val="00D8130C"/>
    <w:rsid w:val="00DA03F1"/>
    <w:rsid w:val="00DF47D6"/>
    <w:rsid w:val="00E5641C"/>
    <w:rsid w:val="00EA7AB5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8AB4A-7076-4A16-8DCA-9EEB294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F7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F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2CF4-AEA8-4106-A192-10D11F4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Berikashvili</dc:creator>
  <cp:keywords/>
  <dc:description/>
  <cp:lastModifiedBy>Ketevan Berikashvili</cp:lastModifiedBy>
  <cp:revision>21</cp:revision>
  <dcterms:created xsi:type="dcterms:W3CDTF">2021-12-26T14:40:00Z</dcterms:created>
  <dcterms:modified xsi:type="dcterms:W3CDTF">2021-12-28T12:53:00Z</dcterms:modified>
</cp:coreProperties>
</file>